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9B21C" w14:textId="77777777" w:rsidR="005E23AC" w:rsidRDefault="005E23AC"/>
    <w:p w14:paraId="1334CBC2" w14:textId="6FB77275" w:rsidR="00C74FB6" w:rsidRPr="00C74FB6" w:rsidRDefault="00C74FB6" w:rsidP="00C74FB6">
      <w:r w:rsidRPr="00C74FB6">
        <w:rPr>
          <w:b/>
          <w:bCs/>
        </w:rPr>
        <w:t>Obec Hrušová</w:t>
      </w:r>
      <w:r w:rsidRPr="00C74FB6">
        <w:t>,</w:t>
      </w:r>
      <w:r w:rsidR="0051478A">
        <w:t xml:space="preserve"> Hrušová 94,</w:t>
      </w:r>
      <w:r w:rsidRPr="00C74FB6">
        <w:t xml:space="preserve"> IČO </w:t>
      </w:r>
      <w:r w:rsidR="0051478A">
        <w:t>00854034</w:t>
      </w:r>
      <w:r w:rsidRPr="00C74FB6">
        <w:t xml:space="preserve">, jako správce osobních údajů, informuje občany o způsobu zpracování jejich osobních údajů v souladu s </w:t>
      </w:r>
      <w:r w:rsidRPr="00C74FB6">
        <w:rPr>
          <w:b/>
          <w:bCs/>
        </w:rPr>
        <w:t>nařízením Evropského parlamentu a Rady (EU) 2016/679</w:t>
      </w:r>
      <w:r w:rsidRPr="00C74FB6">
        <w:t xml:space="preserve"> ze dne 27. dubna 2016 (obecné nařízení o ochraně osobních údajů – GDPR).</w:t>
      </w:r>
    </w:p>
    <w:p w14:paraId="6B799463" w14:textId="77777777" w:rsidR="00C74FB6" w:rsidRPr="00C74FB6" w:rsidRDefault="00C74FB6" w:rsidP="00C74FB6">
      <w:pPr>
        <w:rPr>
          <w:b/>
          <w:bCs/>
        </w:rPr>
      </w:pPr>
      <w:r w:rsidRPr="00C74FB6">
        <w:rPr>
          <w:rFonts w:ascii="Segoe UI Emoji" w:hAnsi="Segoe UI Emoji" w:cs="Segoe UI Emoji"/>
          <w:b/>
          <w:bCs/>
        </w:rPr>
        <w:t>🔹</w:t>
      </w:r>
      <w:r w:rsidRPr="00C74FB6">
        <w:rPr>
          <w:b/>
          <w:bCs/>
        </w:rPr>
        <w:t xml:space="preserve"> Účel zpracování osobních údajů</w:t>
      </w:r>
    </w:p>
    <w:p w14:paraId="323E7BAC" w14:textId="77777777" w:rsidR="00C74FB6" w:rsidRPr="00C74FB6" w:rsidRDefault="00C74FB6" w:rsidP="00C74FB6">
      <w:r w:rsidRPr="00C74FB6">
        <w:t>Osobní údaje jsou zpracovávány zejména za účelem:</w:t>
      </w:r>
    </w:p>
    <w:p w14:paraId="221B49EE" w14:textId="77777777" w:rsidR="00C74FB6" w:rsidRPr="00C74FB6" w:rsidRDefault="00C74FB6" w:rsidP="00C74FB6">
      <w:pPr>
        <w:numPr>
          <w:ilvl w:val="0"/>
          <w:numId w:val="1"/>
        </w:numPr>
      </w:pPr>
      <w:r w:rsidRPr="00C74FB6">
        <w:t>výkonu veřejné správy a samosprávy obce,</w:t>
      </w:r>
    </w:p>
    <w:p w14:paraId="0BEFFE24" w14:textId="77777777" w:rsidR="00C74FB6" w:rsidRPr="00C74FB6" w:rsidRDefault="00C74FB6" w:rsidP="00C74FB6">
      <w:pPr>
        <w:numPr>
          <w:ilvl w:val="0"/>
          <w:numId w:val="1"/>
        </w:numPr>
      </w:pPr>
      <w:r w:rsidRPr="00C74FB6">
        <w:t>vedení zákonem předepsaných agend (např. evidence obyvatel, místní poplatky, volby, matrika),</w:t>
      </w:r>
    </w:p>
    <w:p w14:paraId="10F553EB" w14:textId="77777777" w:rsidR="00C74FB6" w:rsidRPr="00C74FB6" w:rsidRDefault="00C74FB6" w:rsidP="00C74FB6">
      <w:pPr>
        <w:numPr>
          <w:ilvl w:val="0"/>
          <w:numId w:val="1"/>
        </w:numPr>
      </w:pPr>
      <w:r w:rsidRPr="00C74FB6">
        <w:t>plnění pracovněprávních, účetních a daňových povinností,</w:t>
      </w:r>
    </w:p>
    <w:p w14:paraId="2EA111A0" w14:textId="77777777" w:rsidR="00C74FB6" w:rsidRPr="00C74FB6" w:rsidRDefault="00C74FB6" w:rsidP="00C74FB6">
      <w:pPr>
        <w:numPr>
          <w:ilvl w:val="0"/>
          <w:numId w:val="1"/>
        </w:numPr>
      </w:pPr>
      <w:r w:rsidRPr="00C74FB6">
        <w:t>komunikace s občany a poskytování informací podle zákona č. 106/1999 Sb.</w:t>
      </w:r>
    </w:p>
    <w:p w14:paraId="742DE3E4" w14:textId="77777777" w:rsidR="00C74FB6" w:rsidRPr="00C74FB6" w:rsidRDefault="00C74FB6" w:rsidP="00C74FB6">
      <w:pPr>
        <w:rPr>
          <w:b/>
          <w:bCs/>
        </w:rPr>
      </w:pPr>
      <w:r w:rsidRPr="00C74FB6">
        <w:rPr>
          <w:rFonts w:ascii="Segoe UI Emoji" w:hAnsi="Segoe UI Emoji" w:cs="Segoe UI Emoji"/>
          <w:b/>
          <w:bCs/>
        </w:rPr>
        <w:t>🔹</w:t>
      </w:r>
      <w:r w:rsidRPr="00C74FB6">
        <w:rPr>
          <w:b/>
          <w:bCs/>
        </w:rPr>
        <w:t xml:space="preserve"> Právní základ zpracování</w:t>
      </w:r>
    </w:p>
    <w:p w14:paraId="1F8C8795" w14:textId="77777777" w:rsidR="00C74FB6" w:rsidRPr="00C74FB6" w:rsidRDefault="00C74FB6" w:rsidP="00C74FB6">
      <w:r w:rsidRPr="00C74FB6">
        <w:t>Zpracování osobních údajů je prováděno na základě:</w:t>
      </w:r>
    </w:p>
    <w:p w14:paraId="6D3A2C61" w14:textId="77777777" w:rsidR="00C74FB6" w:rsidRPr="00C74FB6" w:rsidRDefault="00C74FB6" w:rsidP="00C74FB6">
      <w:pPr>
        <w:numPr>
          <w:ilvl w:val="0"/>
          <w:numId w:val="2"/>
        </w:numPr>
      </w:pPr>
      <w:r w:rsidRPr="00C74FB6">
        <w:t>plnění zákonných povinností obce,</w:t>
      </w:r>
    </w:p>
    <w:p w14:paraId="6BC5697D" w14:textId="77777777" w:rsidR="00C74FB6" w:rsidRPr="00C74FB6" w:rsidRDefault="00C74FB6" w:rsidP="00C74FB6">
      <w:pPr>
        <w:numPr>
          <w:ilvl w:val="0"/>
          <w:numId w:val="2"/>
        </w:numPr>
      </w:pPr>
      <w:r w:rsidRPr="00C74FB6">
        <w:t>plnění smluvních vztahů,</w:t>
      </w:r>
    </w:p>
    <w:p w14:paraId="0F6CE21D" w14:textId="77777777" w:rsidR="00C74FB6" w:rsidRPr="00C74FB6" w:rsidRDefault="00C74FB6" w:rsidP="00C74FB6">
      <w:pPr>
        <w:numPr>
          <w:ilvl w:val="0"/>
          <w:numId w:val="2"/>
        </w:numPr>
      </w:pPr>
      <w:r w:rsidRPr="00C74FB6">
        <w:t>oprávněného zájmu správce,</w:t>
      </w:r>
    </w:p>
    <w:p w14:paraId="5F2B3632" w14:textId="77777777" w:rsidR="00C74FB6" w:rsidRPr="00C74FB6" w:rsidRDefault="00C74FB6" w:rsidP="00C74FB6">
      <w:pPr>
        <w:numPr>
          <w:ilvl w:val="0"/>
          <w:numId w:val="2"/>
        </w:numPr>
      </w:pPr>
      <w:r w:rsidRPr="00C74FB6">
        <w:t>nebo na základě souhlasu subjektu údajů, pokud je vyžadován.</w:t>
      </w:r>
    </w:p>
    <w:p w14:paraId="17CAF6D4" w14:textId="77777777" w:rsidR="00C74FB6" w:rsidRPr="00C74FB6" w:rsidRDefault="00C74FB6" w:rsidP="00C74FB6">
      <w:pPr>
        <w:rPr>
          <w:b/>
          <w:bCs/>
        </w:rPr>
      </w:pPr>
      <w:r w:rsidRPr="00C74FB6">
        <w:rPr>
          <w:rFonts w:ascii="Segoe UI Emoji" w:hAnsi="Segoe UI Emoji" w:cs="Segoe UI Emoji"/>
          <w:b/>
          <w:bCs/>
        </w:rPr>
        <w:t>🔹</w:t>
      </w:r>
      <w:r w:rsidRPr="00C74FB6">
        <w:rPr>
          <w:b/>
          <w:bCs/>
        </w:rPr>
        <w:t xml:space="preserve"> Pověřenec pro ochranu osobních údajů</w:t>
      </w:r>
    </w:p>
    <w:p w14:paraId="606BF49C" w14:textId="77777777" w:rsidR="00C74FB6" w:rsidRPr="00C74FB6" w:rsidRDefault="00C74FB6" w:rsidP="00C74FB6">
      <w:r w:rsidRPr="00C74FB6">
        <w:t>Subjekty údajů se mohou obracet na pověřence pro ochranu osobních údajů ve všech záležitostech týkajících se zpracování jejich osobních údajů a výkonu jejich práv podle GDPR.</w:t>
      </w:r>
    </w:p>
    <w:p w14:paraId="2893FD75" w14:textId="77777777" w:rsidR="00C74FB6" w:rsidRPr="00C74FB6" w:rsidRDefault="00C74FB6" w:rsidP="00C74FB6">
      <w:r w:rsidRPr="00C74FB6">
        <w:rPr>
          <w:b/>
          <w:bCs/>
        </w:rPr>
        <w:t>Pověřenec:</w:t>
      </w:r>
      <w:r w:rsidRPr="00C74FB6">
        <w:t xml:space="preserve"> Mgr. Lukáš Jirsa </w:t>
      </w:r>
      <w:r w:rsidRPr="00C74FB6">
        <w:rPr>
          <w:rFonts w:ascii="Segoe UI Emoji" w:hAnsi="Segoe UI Emoji" w:cs="Segoe UI Emoji"/>
        </w:rPr>
        <w:t>📧</w:t>
      </w:r>
      <w:r w:rsidRPr="00C74FB6">
        <w:t xml:space="preserve"> </w:t>
      </w:r>
      <w:r w:rsidRPr="00C74FB6">
        <w:rPr>
          <w:b/>
          <w:bCs/>
        </w:rPr>
        <w:t>E-mail:</w:t>
      </w:r>
      <w:r w:rsidRPr="00C74FB6">
        <w:t xml:space="preserve"> jirsa@akjirsa.cz</w:t>
      </w:r>
    </w:p>
    <w:p w14:paraId="506F43D9" w14:textId="77777777" w:rsidR="00C74FB6" w:rsidRPr="00C74FB6" w:rsidRDefault="00C74FB6" w:rsidP="00C74FB6">
      <w:pPr>
        <w:rPr>
          <w:b/>
          <w:bCs/>
        </w:rPr>
      </w:pPr>
      <w:r w:rsidRPr="00C74FB6">
        <w:rPr>
          <w:rFonts w:ascii="Segoe UI Emoji" w:hAnsi="Segoe UI Emoji" w:cs="Segoe UI Emoji"/>
          <w:b/>
          <w:bCs/>
        </w:rPr>
        <w:t>🔹</w:t>
      </w:r>
      <w:r w:rsidRPr="00C74FB6">
        <w:rPr>
          <w:b/>
          <w:bCs/>
        </w:rPr>
        <w:t xml:space="preserve"> Doba uchování osobních údajů</w:t>
      </w:r>
    </w:p>
    <w:p w14:paraId="578ACD92" w14:textId="77777777" w:rsidR="00C74FB6" w:rsidRPr="00C74FB6" w:rsidRDefault="00C74FB6" w:rsidP="00C74FB6">
      <w:r w:rsidRPr="00C74FB6">
        <w:t>Osobní údaje jsou uchovávány po dobu stanovenou příslušnými právními předpisy nebo po dobu nezbytnou k naplnění účelu jejich zpracování.</w:t>
      </w:r>
    </w:p>
    <w:p w14:paraId="02FD4FE8" w14:textId="77777777" w:rsidR="00C74FB6" w:rsidRPr="00C74FB6" w:rsidRDefault="00C74FB6" w:rsidP="00C74FB6">
      <w:pPr>
        <w:rPr>
          <w:b/>
          <w:bCs/>
        </w:rPr>
      </w:pPr>
      <w:r w:rsidRPr="00C74FB6">
        <w:rPr>
          <w:rFonts w:ascii="Segoe UI Emoji" w:hAnsi="Segoe UI Emoji" w:cs="Segoe UI Emoji"/>
          <w:b/>
          <w:bCs/>
        </w:rPr>
        <w:t>🔹</w:t>
      </w:r>
      <w:r w:rsidRPr="00C74FB6">
        <w:rPr>
          <w:b/>
          <w:bCs/>
        </w:rPr>
        <w:t xml:space="preserve"> Práva subjektů údajů</w:t>
      </w:r>
    </w:p>
    <w:p w14:paraId="4AEF200B" w14:textId="77777777" w:rsidR="00C74FB6" w:rsidRPr="00C74FB6" w:rsidRDefault="00C74FB6" w:rsidP="00C74FB6">
      <w:r w:rsidRPr="00C74FB6">
        <w:t>Každý subjekt údajů má právo:</w:t>
      </w:r>
    </w:p>
    <w:p w14:paraId="52AD18A5" w14:textId="77777777" w:rsidR="00C74FB6" w:rsidRPr="00C74FB6" w:rsidRDefault="00C74FB6" w:rsidP="00C74FB6">
      <w:pPr>
        <w:numPr>
          <w:ilvl w:val="0"/>
          <w:numId w:val="3"/>
        </w:numPr>
      </w:pPr>
      <w:r w:rsidRPr="00C74FB6">
        <w:t>na přístup ke svým osobním údajům,</w:t>
      </w:r>
    </w:p>
    <w:p w14:paraId="559749D5" w14:textId="77777777" w:rsidR="00C74FB6" w:rsidRPr="00C74FB6" w:rsidRDefault="00C74FB6" w:rsidP="00C74FB6">
      <w:pPr>
        <w:numPr>
          <w:ilvl w:val="0"/>
          <w:numId w:val="3"/>
        </w:numPr>
      </w:pPr>
      <w:r w:rsidRPr="00C74FB6">
        <w:t>na opravu nebo výmaz,</w:t>
      </w:r>
    </w:p>
    <w:p w14:paraId="27F84CB1" w14:textId="77777777" w:rsidR="00C74FB6" w:rsidRPr="00C74FB6" w:rsidRDefault="00C74FB6" w:rsidP="00C74FB6">
      <w:pPr>
        <w:numPr>
          <w:ilvl w:val="0"/>
          <w:numId w:val="3"/>
        </w:numPr>
      </w:pPr>
      <w:r w:rsidRPr="00C74FB6">
        <w:t>na omezení zpracování,</w:t>
      </w:r>
    </w:p>
    <w:p w14:paraId="7BA2F3BF" w14:textId="77777777" w:rsidR="00C74FB6" w:rsidRPr="00C74FB6" w:rsidRDefault="00C74FB6" w:rsidP="00C74FB6">
      <w:pPr>
        <w:numPr>
          <w:ilvl w:val="0"/>
          <w:numId w:val="3"/>
        </w:numPr>
      </w:pPr>
      <w:r w:rsidRPr="00C74FB6">
        <w:t>vznést námitku proti zpracování,</w:t>
      </w:r>
    </w:p>
    <w:p w14:paraId="356DD13C" w14:textId="77777777" w:rsidR="00C74FB6" w:rsidRPr="00C74FB6" w:rsidRDefault="00C74FB6" w:rsidP="00C74FB6">
      <w:pPr>
        <w:numPr>
          <w:ilvl w:val="0"/>
          <w:numId w:val="3"/>
        </w:numPr>
      </w:pPr>
      <w:r w:rsidRPr="00C74FB6">
        <w:t>podat stížnost u Úřadu pro ochranu osobních údajů.</w:t>
      </w:r>
    </w:p>
    <w:p w14:paraId="326CA233" w14:textId="77777777" w:rsidR="00C74FB6" w:rsidRDefault="00C74FB6"/>
    <w:sectPr w:rsidR="00C74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87491"/>
    <w:multiLevelType w:val="multilevel"/>
    <w:tmpl w:val="39EA1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E21855"/>
    <w:multiLevelType w:val="multilevel"/>
    <w:tmpl w:val="4808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C05C10"/>
    <w:multiLevelType w:val="multilevel"/>
    <w:tmpl w:val="36BE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549868">
    <w:abstractNumId w:val="1"/>
  </w:num>
  <w:num w:numId="2" w16cid:durableId="119811149">
    <w:abstractNumId w:val="2"/>
  </w:num>
  <w:num w:numId="3" w16cid:durableId="154626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1D5"/>
    <w:rsid w:val="000271D5"/>
    <w:rsid w:val="00043A1D"/>
    <w:rsid w:val="002872D7"/>
    <w:rsid w:val="004E0AEA"/>
    <w:rsid w:val="0051478A"/>
    <w:rsid w:val="005E23AC"/>
    <w:rsid w:val="00715E24"/>
    <w:rsid w:val="00C74FB6"/>
    <w:rsid w:val="00F47406"/>
    <w:rsid w:val="00FD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017CA"/>
  <w15:chartTrackingRefBased/>
  <w15:docId w15:val="{6D945140-88EB-4227-A88F-F218B60E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27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27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271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7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271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27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27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27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27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7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27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271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71D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271D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271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271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271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271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27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27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27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27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27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271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271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71D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7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71D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271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Procházková</dc:creator>
  <cp:keywords/>
  <dc:description/>
  <cp:lastModifiedBy>Jana Procházková</cp:lastModifiedBy>
  <cp:revision>4</cp:revision>
  <dcterms:created xsi:type="dcterms:W3CDTF">2026-09-10T06:51:00Z</dcterms:created>
  <dcterms:modified xsi:type="dcterms:W3CDTF">2026-09-10T08:38:00Z</dcterms:modified>
</cp:coreProperties>
</file>